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ORIENTACIÓN   ·   PRIMARIA · ESO    AM-TUT-REG-003</w:t>
      </w:r>
    </w:p>
    <w:p>
      <w:r>
        <w:rPr>
          <w:rFonts w:ascii="Lexend" w:hAnsi="Lexend" w:eastAsia="Lexend"/>
          <w:b/>
          <w:color w:val="0E3B34"/>
          <w:sz w:val="38"/>
        </w:rPr>
        <w:t>Ficha de seguimiento individual del alumno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ALUMNO O ALUMNA (INICIALES) _______________   CURSO Y GRUPO _______________   TUTOR O TUTORA _______________   CURSO ESCOLAR 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ESTA FICHA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Anota la situación de partida y los aspectos que vas a seguir.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Registra con fecha lo que observas y lo que se hace: pocas líneas, hechos y sin interpretar.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Resume cada trimestre qué ha cambiado y qué propones.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Si hay indicios de acoso, maltrato o riesgo,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no esperes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: comunícalo hoy a dirección.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Situación de partida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Por qué se abre esta ficha, desde cuándo y qué medidas se aplicaban ya.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ASPECTOS QUE SE SIGUEN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Aprendizaje y rendimiento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Atención y conducta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Estado emocional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Relaciones con los compañeros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Asistencia y puntualidad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Autonomía y organización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Apoyos o plan de apoyo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Otro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Registro de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SE OBSERVA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MEDIDA O ACUERDO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RESULTADO</w:t>
            </w:r>
          </w:p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AM-TUT-REG-003 · Ficha de seguimiento individual del alumno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Registro de seguimiento (continuación)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SE OBSERVA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MEDIDA O ACUERDO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RESULTADO</w:t>
            </w:r>
          </w:p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9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Contactos con la familia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MEDIO (REUNIÓN, LLAMADA, CORREO)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ASUNTO Y ACUERDOS</w:t>
            </w:r>
          </w:p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Resumen del trimestre y propuesta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1.er trimestre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2.º trimestre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3.er trimestre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PROPUESTA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Seguir igual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Reforzar las medidas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Hablar con la familia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Derivar a orientación</w:t>
            </w:r>
          </w:p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 xml:space="preserve">Tutor o tutora · firma                      Fecha                             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AM-TUT-REG-003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seguimiento individual del alumno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