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BIENESTAR   ·   PRIMARIA · ESO    AM-TUT-REG-002</w:t>
      </w:r>
    </w:p>
    <w:p>
      <w:r>
        <w:rPr>
          <w:rFonts w:ascii="Lexend" w:hAnsi="Lexend" w:eastAsia="Lexend"/>
          <w:b/>
          <w:color w:val="0E3B34"/>
          <w:sz w:val="38"/>
        </w:rPr>
        <w:t>Mi diario de emociones de la semana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NOMBRE O INICIALES ______________________________   SEMANA DEL … AL … 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EL DIARIO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Al acabar la tarde, dedica dos minutos a pensar cómo te has sentido hoy.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Elige la emoción que más ha pesado y ponle un número del 1 (poco) al 5 (mucho).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Apunta qué pasó y qué te ayudó. No hay emociones buenas ni malas: todas sirven para algo.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Este diario es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tuyo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: solo lo compartes si quieres.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Palabras para nombrar lo que siento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Alegría, calma, ilusión, orgullo, gratitud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Tristeza, enfado, miedo, vergüenza, celos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Nervios, cansancio, aburrimiento, soledad, confusión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DÍA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EMOCIÓN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DE 1 A 5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PASÓ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ME AYUDÓ O QUÉ HICE</w:t>
            </w:r>
          </w:p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Lunes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Martes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Miércoles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Jueves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Viernes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Sábado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708" w:hRule="atLeast"/>
        </w:trPr>
        <w:tc>
          <w:tcPr>
            <w:tcW w:type="dxa" w:w="204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Domingo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Al terminar la semana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¿Qué emociones se han repetido? ¿Qué situaciones las provocan? ¿Qué me ha ayudado a sentirme mejor?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te sientes muy mal, cuéntaselo hoy a un adulto de confianza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Tu familia, tu tutor o tutora o el equipo de orientación. Fundación ANAR, gratis y 24 horas: 900 20 20 10 o 116 111. Emergencias: 112.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AM-TUT-REG-002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emociones de la semana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