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· BACHILLERATO    AM-TUT-PAC-004</w:t>
      </w:r>
    </w:p>
    <w:p>
      <w:r>
        <w:rPr>
          <w:rFonts w:ascii="Lexend" w:hAnsi="Lexend" w:eastAsia="Lexend"/>
          <w:b/>
          <w:color w:val="0E3B34"/>
          <w:sz w:val="38"/>
        </w:rPr>
        <w:t>Dinámicas de estudio y orientación académica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7 dinámicas del banco de AulaMetrics listas para llevar a la hora de tutoría: cada una con su objetivo, el agrupamiento, los materiales, los pasos y un consejo.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81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51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DINÁMICA</w:t>
            </w:r>
          </w:p>
        </w:tc>
        <w:tc>
          <w:tcPr>
            <w:tcW w:type="dxa" w:w="244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ETAPA</w:t>
            </w:r>
          </w:p>
        </w:tc>
        <w:tc>
          <w:tcPr>
            <w:tcW w:type="dxa" w:w="1837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DURACIÓN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 horario de estudio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2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Subrayado y esquema en equipo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 · ESO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Ponte a prueba: preguntas entre compañeros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15-20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4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El mapa de mis opciones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50 min o dos sesiones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5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Mis intereses y mis puntos fuertes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6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Entrevista a un profesional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ESO · Bachillerato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Dos sesiones</w:t>
            </w:r>
          </w:p>
        </w:tc>
      </w:tr>
      <w:tr>
        <w:tc>
          <w:tcPr>
            <w:tcW w:type="dxa" w:w="816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7</w:t>
            </w:r>
          </w:p>
        </w:tc>
        <w:tc>
          <w:tcPr>
            <w:tcW w:type="dxa" w:w="51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1A5C52"/>
                <w:sz w:val="17"/>
              </w:rPr>
              <w:t>Las profesiones de mi entorno</w:t>
            </w:r>
          </w:p>
        </w:tc>
        <w:tc>
          <w:tcPr>
            <w:tcW w:type="dxa" w:w="2449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Primaria</w:t>
            </w:r>
          </w:p>
        </w:tc>
        <w:tc>
          <w:tcPr>
            <w:tcW w:type="dxa" w:w="1837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30-40 min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Mi horario de estudio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Hábitos y técnicas de estudio · Primaria · ESO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Planificar la semana de forma realista, con tiempo para estudiar, descansar y hacer otras actividades.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plantilla de horario semanal en blanco, lápices de colores.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marca primero lo fijo: horario del colegio, actividades extraescolares, comidas y sueño.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Después reserva bloques cortos de estudio (de 25 a 45 minutos, según la edad) con pausas entre ellos, y los colorea por materia.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Añade tiempo libre y de descanso, que también forma parte del plan.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En parejas, revisan si el horario es realista y lo ajustan.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Pide que lo prueben una semana y dedica diez minutos de la siguiente tutoría a revisar qué ha funcionado. Un horario que no se revisa se abandona.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Subrayado y esquema en equipo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Hábitos y técnicas de estudio · Primaria · ESO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Aprender a distinguir las ideas principales de un texto y organizarlas en un esquema.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de 3 o 4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un texto corto de una materia, rotuladores y una cartulina por grupo.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lee el texto y subraya solo lo imprescindible (como máximo, una frase por párrafo).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En grupo comparan su subrayado y acuerdan las ideas principales.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Convierten esas ideas en un esquema en la cartulina, con la idea general arriba y las secundarias colgando.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Se exponen los esquemas y se comparan: qué grupos han elegido las mismas ideas y por qué.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Elige el texto con el profesorado de la materia para que la actividad sirva también para su temario.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AM-TUT-PAC-004 · Dinámicas de estudio y orientación académica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Ponte a prueba: preguntas entre compañeros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Hábitos y técnicas de estudio · ESO · Bachillerato · 15-20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Practicar una técnica de estudio eficaz: intentar recordar en lugar de releer.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parejas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apuntes de una materia y tarjetas en blanco.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escribe en tarjetas cinco preguntas sobre un tema que esté estudiando, con la respuesta detrás.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Intercambia las tarjetas con su pareja y se hacen las preguntas por turnos, sin mirar los apuntes.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Las tarjetas falladas se separan para repasarlas otra vez al final de la sesión.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Reflexión: qué recuerdan mejor, lo que han releído o lo que han intentado recordar.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La investigación sobre técnicas de estudio sitúa la práctica de recuperación entre las más eficaces, por delante de releer o subrayar (Dunlosky et al., 2013, Psychological Science in the Public Interest). Conviene contarlo al alumnado.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El mapa de mis opciones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Orientación académica y profesional · ESO · Bachillerato · 50 min o dos sesiones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Conocer los caminos posibles al terminar la etapa y entender que hay más de una vía hacia cada meta.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grupos de 4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ordenadores o folletos de la oferta educativa de la zona, papel continuo.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grupo investiga una de las salidas: Bachillerato (y sus modalidades), Formación Profesional de grado medio, enseñanzas artísticas o deportivas y otras opciones de la zona.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Responden a tres preguntas: qué se estudia, cuánto dura y a qué da acceso después.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Entre todos se dibuja un mapa con flechas que muestre cómo se conectan las opciones (por ejemplo, de un grado medio a un grado superior).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Cada alumno marca en el mapa, de forma anónima, la opción que le interesa más ahora mismo.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Es la actividad ideal para el segundo trimestre de 4.º de ESO, antes de las jornadas de puertas abiertas. Coordínala con el departamento de orientación.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Mis intereses y mis puntos fuertes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Orientación académica y profesional · ESO · Bachillerato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Relacionar lo que a cada uno le gusta y se le da bien con campos profesionales posibles.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y después parejas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ficha con tres columnas.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alumno escribe en tres columnas: actividades que disfruto, cosas que se me dan bien y cosas que me importan (ayudar, crear, ganar dinero, tener tiempo libre...).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Rodea lo que aparece en más de una columna.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En parejas, cada uno sugiere al otro profesiones o estudios que encajen con lo rodeado.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Se apunta una profesión o estudio que no conocía y quiere investigar.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No se trata de decidir nada todavía, sino de ampliar el abanico. Es un buen paso previo a la entrevista individual de orientación.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Entrevista a un profesional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Orientación académica y profesional · ESO · Bachillerato · Dos sesiones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Conocer de primera mano cómo es un trabajo real y qué camino formativo lleva hasta él.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individual o parejas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guion de entrevista.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En la primera sesión, el grupo elabora un guion común: qué estudiaste, cómo es un día normal, qué es lo mejor y lo peor, qué consejo darías.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Cada alumno entrevista fuera del aula a un familiar, vecino o conocido sobre su trabajo.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En la segunda sesión se comparten las entrevistas en pequeño grupo y se elige la más sorprendente para contarla a la clase.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Anima a buscar profesiones variadas, también de FP y oficios. Las entrevistas suelen romper ideas preconcebidas sobre qué estudios «tienen salida».</w:t>
            </w:r>
          </w:p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AM-TUT-PAC-004 · Dinámicas de estudio y orientación académica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7. Las profesiones de mi entorno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Orientación académica y profesional · Primaria · 30-40 min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Objetivo: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Descubrir la variedad de trabajos que hay alrededor y empezar a romper estereotipos sobre quién puede hacer cada uno.</w:t>
      </w:r>
    </w:p>
    <w:p>
      <w:r>
        <w:rPr>
          <w:rFonts w:ascii="Atkinson Hyperlegible Next" w:hAnsi="Atkinson Hyperlegible Next" w:eastAsia="Atkinson Hyperlegible Next"/>
          <w:b/>
          <w:sz w:val="21"/>
        </w:rPr>
        <w:t>Agrupamiento: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pequeños grupos · </w:t>
      </w:r>
      <w:r>
        <w:rPr>
          <w:rFonts w:ascii="Atkinson Hyperlegible Next" w:hAnsi="Atkinson Hyperlegible Next" w:eastAsia="Atkinson Hyperlegible Next"/>
          <w:b/>
          <w:sz w:val="21"/>
        </w:rPr>
        <w:t>Materiales: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imágenes de profesiones del barrio o del pueblo, papel continuo.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1. Cada grupo hace una lista de los trabajos que ve camino del colegio o en su familia.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2. Se clasifican en un mural según si se trabaja con personas, con las manos, con máquinas, con la naturaleza o con ideas.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3. Se comenta qué hace falta saber para cada uno y si lo puede hacer cualquier persona, sea chico o chica.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4. Cada alumno dibuja un trabajo que le gustaría probar un día.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Consejo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Aprovecha para invitar a alguna familia a contar su trabajo en clase en otra sesión.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AM-TUT-PAC-004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Dinámicas de tutoría de técnicas de estudio y orientación académica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